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835D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Ogłoszenie Nr 12/2022</w:t>
      </w:r>
      <w:r>
        <w:rPr>
          <w:b/>
          <w:caps/>
        </w:rPr>
        <w:br/>
        <w:t>Burmistrza Gminy Słomniki</w:t>
      </w:r>
    </w:p>
    <w:p w:rsidR="00A77B3E" w:rsidRDefault="009835D9">
      <w:pPr>
        <w:spacing w:before="280" w:after="280"/>
        <w:jc w:val="center"/>
        <w:rPr>
          <w:b/>
          <w:caps/>
        </w:rPr>
      </w:pPr>
      <w:r>
        <w:t>z dnia 20 grudnia 2022 r.</w:t>
      </w:r>
    </w:p>
    <w:p w:rsidR="00A77B3E" w:rsidRDefault="009835D9">
      <w:pPr>
        <w:keepNext/>
        <w:spacing w:after="480"/>
        <w:jc w:val="center"/>
      </w:pPr>
      <w:r>
        <w:rPr>
          <w:b/>
        </w:rPr>
        <w:t>w sprawie konsultacji projektu uchwały Rady Miejskiej w Słomnikach w sprawie wykazu kąpielisk w roku 2023 na terenie gminy Słomniki.</w:t>
      </w:r>
    </w:p>
    <w:p w:rsidR="00A77B3E" w:rsidRDefault="009835D9">
      <w:pPr>
        <w:keepLines/>
        <w:spacing w:before="120" w:after="120"/>
        <w:ind w:firstLine="227"/>
      </w:pPr>
      <w:r>
        <w:t xml:space="preserve">Na podstawie art. 37 ust. 10 ustawy z dnia </w:t>
      </w:r>
      <w:r>
        <w:t>20 lipca 2017 r. Prawo wodne (tj. Dz.U. z 2022 poz. 2625), art. 30 ust.1 i 2, pkt 1 ustawy z dnia 8 marca 1990 roku o samorządzie gminnym (tj. Dz. U. z 2022 r., poz. 559) oraz Uchwały Nr XL/419/10 Rady Miejskiej w Słomnikach z dnia 26 sierpnia 2010 roku w </w:t>
      </w:r>
      <w:r>
        <w:t>sprawie określenia zasad i trybu przeprowadzania konsultacji społecznych podaję do publicznej wiadomości projekt uchwały Rady Miejskiej w Słomnikach w sprawie określenia wykazu kąpielisk na terenie gminy Słomniki.</w:t>
      </w:r>
    </w:p>
    <w:p w:rsidR="00A77B3E" w:rsidRDefault="009835D9">
      <w:pPr>
        <w:keepLines/>
        <w:spacing w:before="120" w:after="120"/>
        <w:ind w:firstLine="340"/>
      </w:pPr>
      <w:r>
        <w:t>1. </w:t>
      </w:r>
      <w:r>
        <w:t>Przedmiotem konsultacji jest projekt uc</w:t>
      </w:r>
      <w:r>
        <w:t>hwały w sprawie: wykazu kąpielisk w 2023 r., na terenie Gminy Słomniki stanowiący załącznik nr 1.</w:t>
      </w:r>
    </w:p>
    <w:p w:rsidR="00A77B3E" w:rsidRDefault="009835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t>Opinie, uwagi i propozycje dotyczące projektu ww. uchwały należy składać na formularzu stanowiącym załącznik nr 2 w terminie 21 dni od dnia  ogłoszenia kon</w:t>
      </w:r>
      <w:r>
        <w:t xml:space="preserve">sultacji – w formie pisemnej, na dzienniku podawczym Urzędu Miejskiego w Słomnikach, drogą e-mailową na adres: </w:t>
      </w:r>
      <w:hyperlink r:id="rId6" w:history="1">
        <w:r>
          <w:rPr>
            <w:rStyle w:val="Hipercze"/>
            <w:color w:val="000000"/>
            <w:u w:val="none" w:color="000000"/>
          </w:rPr>
          <w:t>konsultacje@slomniki.pl</w:t>
        </w:r>
      </w:hyperlink>
      <w:r>
        <w:rPr>
          <w:color w:val="000000"/>
          <w:u w:color="000000"/>
        </w:rPr>
        <w:t>.</w:t>
      </w:r>
    </w:p>
    <w:p w:rsidR="00A77B3E" w:rsidRDefault="009835D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konsultacji mają charakter opiniodawczy i nie są wiążące.</w:t>
      </w:r>
    </w:p>
    <w:p w:rsidR="00A77B3E" w:rsidRDefault="009835D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</w:t>
      </w:r>
      <w:r>
        <w:rPr>
          <w:color w:val="000000"/>
          <w:u w:color="000000"/>
        </w:rPr>
        <w:t>nsultacje  uważa  się  za  ważne  bez  względu  na  liczbę  osób  i podmiotów,  biorących  w nich  udział  jeżeli zostały one przeprowadzone w sposób zgodny z uchwałą.</w:t>
      </w:r>
    </w:p>
    <w:p w:rsidR="00A77B3E" w:rsidRDefault="009835D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Nieprzedstawienie opinii w terminie konsultacji oznacza rezygnację z prawa do jej wyr</w:t>
      </w:r>
      <w:r>
        <w:rPr>
          <w:color w:val="000000"/>
          <w:u w:color="000000"/>
        </w:rPr>
        <w:t>ażenia.</w:t>
      </w:r>
    </w:p>
    <w:p w:rsidR="00A77B3E" w:rsidRDefault="009835D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Konsultacje rozpoczynają się w dniu 20 grudnia 2022 r. i zostaną zakończone 10 stycznia 2023 r.</w:t>
      </w:r>
    </w:p>
    <w:p w:rsidR="00A77B3E" w:rsidRDefault="009835D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Projekt uchwały został zamieszczony na stronie internetowej Gminy Słomniki, na tablicach ogłoszeń Urzędu Miejskiego w Słomnikach oraz w Biuletynie</w:t>
      </w:r>
      <w:r>
        <w:rPr>
          <w:color w:val="000000"/>
          <w:u w:color="000000"/>
        </w:rPr>
        <w:t xml:space="preserve"> Informacji Publicznej.</w:t>
      </w:r>
    </w:p>
    <w:p w:rsidR="00A77B3E" w:rsidRDefault="009835D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Wszelkie opinie, uwagi i propozycje zmian będą rozpatrywane w terminie nie dłuższym niż 14 dni od dnia upływu terminu ich składania.</w:t>
      </w:r>
    </w:p>
    <w:p w:rsidR="00A77B3E" w:rsidRDefault="009835D9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RISiP.0721.1.2022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9835D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C256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563" w:rsidRDefault="00AC256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563" w:rsidRDefault="009835D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9835D9">
      <w:pPr>
        <w:keepNext/>
        <w:spacing w:before="120" w:after="120" w:line="360" w:lineRule="auto"/>
        <w:ind w:left="57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ogłoszenia Nr 12/2022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20 grudnia 2022 r.</w:t>
      </w:r>
    </w:p>
    <w:p w:rsidR="00A77B3E" w:rsidRDefault="009835D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Projekt </w:t>
      </w:r>
      <w:r>
        <w:rPr>
          <w:b/>
          <w:color w:val="000000"/>
          <w:u w:color="000000"/>
        </w:rPr>
        <w:t>uchwały w sprawie: wykazu kąpielisk w roku 2023 na terenie gminy Słomniki</w:t>
      </w:r>
    </w:p>
    <w:p w:rsidR="00A77B3E" w:rsidRDefault="009835D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15 ustawy z dnia 8 marca 1990 r. o samorządzie gminnym (tj. Dz. U. z 2022 r., poz.559) oraz art. 37 ust. 1 i 2 ustawy z dnia 20 lipca 2017 r., Prawo w</w:t>
      </w:r>
      <w:r>
        <w:rPr>
          <w:color w:val="000000"/>
          <w:u w:color="000000"/>
        </w:rPr>
        <w:t>odne (tj. Dz. U. z 2022 r., poz. 2625) Rada Miejska w Słomnikach uchwala co następuje:</w:t>
      </w:r>
    </w:p>
    <w:p w:rsidR="00A77B3E" w:rsidRDefault="009835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Określa się wykaz kąpielisk na terenie gminy Słomniki w roku 2023: „Kąpielisko w Strefie rekreacji w Januszowicach”</w:t>
      </w:r>
    </w:p>
    <w:p w:rsidR="00A77B3E" w:rsidRDefault="009835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 rok 2023 ustala się sezon kąpielowy na </w:t>
      </w:r>
      <w:r>
        <w:rPr>
          <w:color w:val="000000"/>
          <w:u w:color="000000"/>
        </w:rPr>
        <w:t>terenie gminy Słomniki w okresie od 24 czerwca 2023 r. do 27 sierpnia 2023 r. – wszystkie soboty i niedziele w tym okresie, łącznie 20 dni.</w:t>
      </w:r>
    </w:p>
    <w:p w:rsidR="00A77B3E" w:rsidRDefault="009835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Słomniki.</w:t>
      </w:r>
    </w:p>
    <w:p w:rsidR="00A77B3E" w:rsidRDefault="009835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Opis granic kąpieliska stanowi załącznik do ni</w:t>
      </w:r>
      <w:r>
        <w:rPr>
          <w:color w:val="000000"/>
          <w:u w:color="000000"/>
        </w:rPr>
        <w:t>niejszej uchwały.</w:t>
      </w:r>
    </w:p>
    <w:p w:rsidR="00A77B3E" w:rsidRDefault="009835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Małopolskiego.</w:t>
      </w:r>
    </w:p>
    <w:p w:rsidR="00A77B3E" w:rsidRDefault="009835D9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9835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Ustawa z dnia 20 lipca 2017 r. Prawo wodne w art. 37 ust. 1 i 2 nakłada na Radę Miejską w Słomnikach obowiązek podjęcia uchwały w sprawie wykazu kąpielisk na terenie gminy oraz określenia sezonu kąpielowego: </w:t>
      </w:r>
      <w:r>
        <w:rPr>
          <w:i/>
          <w:color w:val="000000"/>
          <w:u w:color="000000"/>
        </w:rPr>
        <w:t>„Art. 37. [Określenie sezonu kąpielowego i wykaz</w:t>
      </w:r>
      <w:r>
        <w:rPr>
          <w:i/>
          <w:color w:val="000000"/>
          <w:u w:color="000000"/>
        </w:rPr>
        <w:t>u kąpielisk; wniosek o umieszczenie kąpieliska w wykazie kąpielisk] 1. Rada gminy określa, w drodze uchwały będącej aktem prawa miejscowego, corocznie do dnia 20 maja sezon kąpielowy, który obejmuje okres między 1 czerwca a 30 września. 2. Rada gminy okreś</w:t>
      </w:r>
      <w:r>
        <w:rPr>
          <w:i/>
          <w:color w:val="000000"/>
          <w:u w:color="000000"/>
        </w:rPr>
        <w:t xml:space="preserve">la, w drodze uchwały będącej aktem prawa miejscowego, corocznie do dnia 20 maja wykaz kąpielisk na terenie gminy lub na polskich obszarach morskich przyległych do danej gminy.” </w:t>
      </w:r>
      <w:r>
        <w:rPr>
          <w:color w:val="000000"/>
          <w:u w:color="000000"/>
        </w:rPr>
        <w:t>W dniu 19 grudnia 2022 r. Urząd Miejski w Słomnikach reprezentowany przez Sekre</w:t>
      </w:r>
      <w:r>
        <w:rPr>
          <w:color w:val="000000"/>
          <w:u w:color="000000"/>
        </w:rPr>
        <w:t>tarza Gminy zwrócił się z wnioskiem do Burmistrza Gminy Słomniki o umieszczenie kąpieliska w Strefie rekreacji w Januszowicach w wykazie kąpielisk na rok 2023. Projekt uchwały został podany do publicznej wiadomości w sposób zwyczajowo przyjęty tj. na tabli</w:t>
      </w:r>
      <w:r>
        <w:rPr>
          <w:color w:val="000000"/>
          <w:u w:color="000000"/>
        </w:rPr>
        <w:t>cy ogłoszeń Urzędu Miejskiego w Słomnikach i na stronie internetowej www.slomniki.pl oraz w Biuletynie Informacji Publicznej.</w:t>
      </w:r>
    </w:p>
    <w:p w:rsidR="00A77B3E" w:rsidRDefault="009835D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 1 do uchwały </w:t>
      </w:r>
      <w:r>
        <w:rPr>
          <w:b/>
          <w:color w:val="000000"/>
          <w:u w:color="000000"/>
        </w:rPr>
        <w:t xml:space="preserve">………/……../ </w:t>
      </w:r>
      <w:r>
        <w:rPr>
          <w:color w:val="000000"/>
          <w:u w:color="000000"/>
        </w:rPr>
        <w:t>2023</w:t>
      </w:r>
    </w:p>
    <w:p w:rsidR="00A77B3E" w:rsidRDefault="009835D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Rady Miejskiej w Słomnikach</w:t>
      </w:r>
    </w:p>
    <w:p w:rsidR="00A77B3E" w:rsidRDefault="009835D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…………. 2023 r.</w:t>
      </w:r>
    </w:p>
    <w:p w:rsidR="00A77B3E" w:rsidRDefault="009835D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Opis lokalizacji kąpieliska oraz mapa</w:t>
      </w:r>
    </w:p>
    <w:p w:rsidR="00A77B3E" w:rsidRDefault="009835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</w:t>
      </w:r>
      <w:r>
        <w:rPr>
          <w:color w:val="000000"/>
          <w:u w:color="000000"/>
        </w:rPr>
        <w:t>refa rekreacji w Januszowicach, Januszowice 92C, 32-090 Słomniki. Drugi sezon kąpieliskowy planowany jest na wydzielonym obszarze Strefy rekreacji w Januszowicach, kąpielisko zlokalizowane jest na następujących działkach będących własnością Gminy Słomniki:</w:t>
      </w:r>
      <w:r>
        <w:rPr>
          <w:color w:val="000000"/>
          <w:u w:color="000000"/>
        </w:rPr>
        <w:t xml:space="preserve"> 346/4, 348/4, 346/6 w obrębie stawu; od strony północnej wykonano plażę o długości 90 m i szerokości 15 m wyposażoną w wieżę ratowniczą i koła ratunkowe, kąpielisko wyposażone jest w sprzęt niezbędny do funkcjonowania takiego obiektu. W Strefie rekreacji </w:t>
      </w:r>
      <w:r>
        <w:rPr>
          <w:color w:val="000000"/>
          <w:u w:color="000000"/>
        </w:rPr>
        <w:t>w obrębie stawu wybudowano altanę rekreacyjną, pomost pływający, obiekty małej architektury (grill z ławkami biesiadnymi, stoliki z ławkami, kosze na śmieci); w 2021  r. uruchomiono wypożyczalnię sprzętu wodnego (kajaki i rowerki wodne); obok plaży jest bu</w:t>
      </w:r>
      <w:r>
        <w:rPr>
          <w:color w:val="000000"/>
          <w:u w:color="000000"/>
        </w:rPr>
        <w:t>dynek administracyjny z wyposażeniem oraz monitoringiem, plac zabaw, parking, utwardzone dojście, podjazdy, stojaki na rowery. Długość linii brzegowej 90 m oznakowane bojami w kolorze żółtym w strefie dla osób nieumiejących pływać i w kolorze czerwonym – d</w:t>
      </w:r>
      <w:r>
        <w:rPr>
          <w:color w:val="000000"/>
          <w:u w:color="000000"/>
        </w:rPr>
        <w:t>la umiejących pływać.</w:t>
      </w:r>
    </w:p>
    <w:p w:rsidR="00A77B3E" w:rsidRDefault="009835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Współrzędne:</w:t>
      </w:r>
    </w:p>
    <w:p w:rsidR="00A77B3E" w:rsidRDefault="009835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50°15'32.5"N 20°04'40.7"E</w:t>
      </w:r>
    </w:p>
    <w:p w:rsidR="00A77B3E" w:rsidRDefault="009835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50°15'29.2"N 20°04'40.2"E</w:t>
      </w:r>
    </w:p>
    <w:p w:rsidR="00A77B3E" w:rsidRDefault="009835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50°15'28.7"N 20°04'41.9"E</w:t>
      </w:r>
    </w:p>
    <w:p w:rsidR="00A77B3E" w:rsidRDefault="009835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50°15'30.9"N 20°04'44.1"E</w:t>
      </w:r>
    </w:p>
    <w:p w:rsidR="00A77B3E" w:rsidRDefault="009835D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Mapa planowanego kąpieliska</w:t>
      </w:r>
    </w:p>
    <w:p w:rsidR="00A77B3E" w:rsidRDefault="009835D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6395552" cy="4517871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5552" cy="451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9835D9">
      <w:pPr>
        <w:keepNext/>
        <w:spacing w:before="120" w:after="120" w:line="360" w:lineRule="auto"/>
        <w:ind w:left="57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ogłoszenia Nr 12/2022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20 grudnia 2022 r.</w:t>
      </w:r>
    </w:p>
    <w:p w:rsidR="00A77B3E" w:rsidRDefault="009835D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propozycji/uwag do projektu uchwały dotyczącej wykazu kąpielisk na rok 2023 r.</w:t>
      </w:r>
    </w:p>
    <w:p w:rsidR="00A77B3E" w:rsidRDefault="009835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Podmiot zgłaszający uwagi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C2563">
        <w:trPr>
          <w:trHeight w:val="2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9835D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Uwagi </w:t>
      </w:r>
      <w:r>
        <w:rPr>
          <w:color w:val="000000"/>
          <w:u w:color="000000"/>
        </w:rPr>
        <w:t>i propozycje do projektu uchwały dotyczącej wykazu kąpielisk na rok 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C2563">
        <w:trPr>
          <w:trHeight w:val="3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D9" w:rsidRDefault="009835D9">
      <w:r>
        <w:separator/>
      </w:r>
    </w:p>
  </w:endnote>
  <w:endnote w:type="continuationSeparator" w:id="0">
    <w:p w:rsidR="009835D9" w:rsidRDefault="0098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C256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C2563" w:rsidRDefault="009835D9">
          <w:pPr>
            <w:jc w:val="left"/>
            <w:rPr>
              <w:sz w:val="18"/>
            </w:rPr>
          </w:pPr>
          <w:r>
            <w:rPr>
              <w:sz w:val="18"/>
            </w:rPr>
            <w:t>Id: 35A24731-B0B2-4A12-BF44-4ECC4F122380.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C2563" w:rsidRDefault="009835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28EC">
            <w:rPr>
              <w:sz w:val="18"/>
            </w:rPr>
            <w:fldChar w:fldCharType="separate"/>
          </w:r>
          <w:r w:rsidR="007C28E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C2563" w:rsidRDefault="00AC256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C256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C2563" w:rsidRDefault="009835D9">
          <w:pPr>
            <w:jc w:val="left"/>
            <w:rPr>
              <w:sz w:val="18"/>
            </w:rPr>
          </w:pPr>
          <w:r>
            <w:rPr>
              <w:sz w:val="18"/>
            </w:rPr>
            <w:t>Id: 35A24731-B0B2-4A12-BF44-4ECC4F122380.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C2563" w:rsidRDefault="009835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28EC">
            <w:rPr>
              <w:sz w:val="18"/>
            </w:rPr>
            <w:fldChar w:fldCharType="separate"/>
          </w:r>
          <w:r w:rsidR="007C28E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C2563" w:rsidRDefault="00AC256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C256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C2563" w:rsidRDefault="009835D9">
          <w:pPr>
            <w:jc w:val="left"/>
            <w:rPr>
              <w:sz w:val="18"/>
            </w:rPr>
          </w:pPr>
          <w:r>
            <w:rPr>
              <w:sz w:val="18"/>
            </w:rPr>
            <w:t>Id: 35A24731-B0B2-4A12-BF44-4ECC4F122380.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C2563" w:rsidRDefault="009835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28EC">
            <w:rPr>
              <w:sz w:val="18"/>
            </w:rPr>
            <w:fldChar w:fldCharType="separate"/>
          </w:r>
          <w:r w:rsidR="007C28E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C2563" w:rsidRDefault="00AC25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D9" w:rsidRDefault="009835D9">
      <w:r>
        <w:separator/>
      </w:r>
    </w:p>
  </w:footnote>
  <w:footnote w:type="continuationSeparator" w:id="0">
    <w:p w:rsidR="009835D9" w:rsidRDefault="0098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C28EC"/>
    <w:rsid w:val="009835D9"/>
    <w:rsid w:val="00A77B3E"/>
    <w:rsid w:val="00AC256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4ADAB4-E0CC-4FC2-8AB1-6A3F9F01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ultacje@slomniki.pl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ZalacznikA5C657B5-F5B4-489A-8C8F-4317A8939CF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Nr 12/2022 z dnia 20 grudnia 2022 r.</vt:lpstr>
      <vt:lpstr/>
    </vt:vector>
  </TitlesOfParts>
  <Company>Burmistrz Gminy Słomniki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12/2022 z dnia 20 grudnia 2022 r.</dc:title>
  <dc:subject>w sprawie konsultacji projektu uchwały Rady Miejskiej w^Słomnikach w^sprawie wykazu kąpielisk w^roku 2023^na terenie gminy Słomniki.</dc:subject>
  <dc:creator>m.klich</dc:creator>
  <cp:lastModifiedBy>Małgorzata Klich</cp:lastModifiedBy>
  <cp:revision>2</cp:revision>
  <dcterms:created xsi:type="dcterms:W3CDTF">2022-12-20T10:02:00Z</dcterms:created>
  <dcterms:modified xsi:type="dcterms:W3CDTF">2022-12-20T10:02:00Z</dcterms:modified>
  <cp:category>Akt prawny</cp:category>
</cp:coreProperties>
</file>